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8A" w:rsidRDefault="004529F3">
      <w:pPr>
        <w:ind w:left="1260" w:firstLine="420"/>
      </w:pPr>
      <w:bookmarkStart w:id="0" w:name="OLE_LINK2"/>
      <w:bookmarkStart w:id="1" w:name="OLE_LINK1"/>
      <w:bookmarkStart w:id="2" w:name="_GoBack"/>
      <w:bookmarkEnd w:id="2"/>
      <w:r>
        <w:rPr>
          <w:rFonts w:hint="eastAsia"/>
        </w:rPr>
        <w:t>High availability data monitoring management platform</w:t>
      </w:r>
      <w:bookmarkEnd w:id="0"/>
    </w:p>
    <w:p w:rsidR="00D02E8A" w:rsidRDefault="004529F3">
      <w:pPr>
        <w:ind w:left="2100" w:firstLine="420"/>
      </w:pPr>
      <w:r>
        <w:rPr>
          <w:rFonts w:hint="eastAsia"/>
        </w:rPr>
        <w:t>高可用系统数据监控管理平台</w:t>
      </w:r>
      <w:bookmarkEnd w:id="1"/>
    </w:p>
    <w:p w:rsidR="00D02E8A" w:rsidRDefault="004529F3">
      <w:pPr>
        <w:ind w:firstLine="420"/>
      </w:pPr>
      <w:r>
        <w:rPr>
          <w:rFonts w:hint="eastAsia"/>
        </w:rPr>
        <w:t>本课题旨在建设一个对系统中软硬件的使用情况的进行监控的平台，该平台可以对整个系统的运行情况进行数量化地实时监控与分析，同时具有对系统可能发生的故障进行预警的功能。最终的目标是利用这个平台提升整个系统的可用性。</w:t>
      </w:r>
    </w:p>
    <w:sectPr w:rsidR="00D02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251A9"/>
    <w:rsid w:val="004529F3"/>
    <w:rsid w:val="00D02E8A"/>
    <w:rsid w:val="26FE7570"/>
    <w:rsid w:val="4472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严睿红</dc:creator>
  <cp:lastModifiedBy>Saleha</cp:lastModifiedBy>
  <cp:revision>2</cp:revision>
  <dcterms:created xsi:type="dcterms:W3CDTF">2016-10-06T07:20:00Z</dcterms:created>
  <dcterms:modified xsi:type="dcterms:W3CDTF">2016-10-06T07:20:00Z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